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Gymnázium Josefa Kainara, Hlučín, příspěvková organizace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Charlotta Grenarová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Ed. Beneše 7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748 01 Hlučín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odvolávám se proti rozhodnutí o nepřijetí mého syna/mé dcery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narození………………………………………………………………………………......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bydliště..........................................................................................................................................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Gymnázium Josefa Kainara, Hlučín, příspěvková organizace v rámci prvního kola přijímacího říz</w:t>
      </w:r>
      <w:r w:rsidR="00E44688">
        <w:rPr>
          <w:rFonts w:ascii="Times New Roman" w:hAnsi="Times New Roman" w:cs="Times New Roman"/>
          <w:sz w:val="24"/>
          <w:szCs w:val="24"/>
        </w:rPr>
        <w:t>e</w:t>
      </w:r>
      <w:r w:rsidR="00594C2F">
        <w:rPr>
          <w:rFonts w:ascii="Times New Roman" w:hAnsi="Times New Roman" w:cs="Times New Roman"/>
          <w:sz w:val="24"/>
          <w:szCs w:val="24"/>
        </w:rPr>
        <w:t>ní konaného ve školním roce 2021/2022</w:t>
      </w:r>
      <w:r>
        <w:rPr>
          <w:rFonts w:ascii="Times New Roman" w:hAnsi="Times New Roman" w:cs="Times New Roman"/>
          <w:sz w:val="24"/>
          <w:szCs w:val="24"/>
        </w:rPr>
        <w:t xml:space="preserve"> do 1. ročníku oboru vzdělávání </w:t>
      </w:r>
      <w:r w:rsidR="001C285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79-41-K/</w:t>
      </w:r>
      <w:r w:rsidR="00E44688">
        <w:rPr>
          <w:rFonts w:ascii="Times New Roman" w:hAnsi="Times New Roman" w:cs="Times New Roman"/>
          <w:sz w:val="24"/>
          <w:szCs w:val="24"/>
        </w:rPr>
        <w:t>4</w:t>
      </w:r>
      <w:r w:rsidR="00594C2F">
        <w:rPr>
          <w:rFonts w:ascii="Times New Roman" w:hAnsi="Times New Roman" w:cs="Times New Roman"/>
          <w:sz w:val="24"/>
          <w:szCs w:val="24"/>
        </w:rPr>
        <w:t>1 Gymnázium ve školním roce 2022/2023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Předpokládáme, že ne všichni přijatí uchazeči odevzdají na Vaší škole zápisový lístek, a budete tedy moci na uvolněná místa přijmout další uchazeče.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…………………………………………………………………………………...........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Kontakty: …………………………………………………………………………………..........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V.......................................dne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BD" w:rsidRDefault="009479BD"/>
    <w:sectPr w:rsidR="009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0E"/>
    <w:rsid w:val="001C2858"/>
    <w:rsid w:val="002D66AE"/>
    <w:rsid w:val="00300E33"/>
    <w:rsid w:val="00421C0E"/>
    <w:rsid w:val="00536AEA"/>
    <w:rsid w:val="00594C2F"/>
    <w:rsid w:val="0072579A"/>
    <w:rsid w:val="00885DCE"/>
    <w:rsid w:val="009479BD"/>
    <w:rsid w:val="009C1635"/>
    <w:rsid w:val="00B81484"/>
    <w:rsid w:val="00E44688"/>
    <w:rsid w:val="00E734EC"/>
    <w:rsid w:val="00F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41B2"/>
  <w15:chartTrackingRefBased/>
  <w15:docId w15:val="{6383F83E-350C-4B56-8391-F5A0AE4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DC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Charlotta Grenarová</cp:lastModifiedBy>
  <cp:revision>3</cp:revision>
  <dcterms:created xsi:type="dcterms:W3CDTF">2022-01-05T11:43:00Z</dcterms:created>
  <dcterms:modified xsi:type="dcterms:W3CDTF">2022-01-05T12:14:00Z</dcterms:modified>
</cp:coreProperties>
</file>